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</w:p>
    <w:p w:rsidR="00844221" w:rsidRPr="002943FD" w:rsidRDefault="00844221" w:rsidP="008442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2943F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16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2943F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2943FD">
        <w:rPr>
          <w:rFonts w:ascii="Times New Roman" w:eastAsiaTheme="minorEastAsia" w:hAnsi="Times New Roman" w:cs="Times New Roman"/>
          <w:sz w:val="24"/>
          <w:szCs w:val="24"/>
        </w:rPr>
        <w:t>06-2/</w:t>
      </w:r>
      <w:r w:rsidRPr="00605E5C">
        <w:rPr>
          <w:rStyle w:val="IntenseEmphasis"/>
          <w:b w:val="0"/>
          <w:i w:val="0"/>
          <w:color w:val="auto"/>
          <w:sz w:val="24"/>
          <w:szCs w:val="24"/>
        </w:rPr>
        <w:t>193-16</w:t>
      </w:r>
    </w:p>
    <w:p w:rsidR="00844221" w:rsidRPr="002943FD" w:rsidRDefault="00844221" w:rsidP="00844221">
      <w:pPr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44221" w:rsidRPr="00EE3E18" w:rsidRDefault="00844221" w:rsidP="008442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INFORMISANjE,</w:t>
      </w: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10,10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Jadranka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Snežana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Paunović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2943FD">
        <w:rPr>
          <w:rFonts w:ascii="Times New Roman" w:hAnsi="Times New Roman" w:cs="Times New Roman"/>
          <w:sz w:val="24"/>
          <w:szCs w:val="24"/>
        </w:rPr>
        <w:t>,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Mihailović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Hadži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Stošić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Mićić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4221" w:rsidRPr="005B0A3D" w:rsidRDefault="00844221" w:rsidP="00844221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2943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Siniša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Isakov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Vozarević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Biljana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Ratković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kandidati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medije.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predsedavajućeg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članovi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većinom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glasova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usvojili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sledeći</w:t>
      </w:r>
      <w:r w:rsidRPr="002943FD">
        <w:rPr>
          <w:rFonts w:ascii="Times New Roman" w:hAnsi="Times New Roman" w:cs="Times New Roman"/>
          <w:bCs/>
          <w:sz w:val="24"/>
          <w:szCs w:val="24"/>
        </w:rPr>
        <w:t>: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44221" w:rsidRPr="002943FD" w:rsidRDefault="00844221" w:rsidP="008442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221" w:rsidRPr="002943FD" w:rsidRDefault="00844221" w:rsidP="008442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Razgovor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sa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predloženim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kandidatima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za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člana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Saveta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Regulatornog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tela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za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elektronske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medije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koje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predlaže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ovlašćeni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predlagač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nadležni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odbor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Skupštine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Autonomne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pokrajine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Vojvodine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>;</w:t>
      </w:r>
    </w:p>
    <w:p w:rsidR="00844221" w:rsidRPr="002943FD" w:rsidRDefault="00844221" w:rsidP="00844221">
      <w:pPr>
        <w:pStyle w:val="ListParagraph"/>
        <w:ind w:left="1080"/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</w:p>
    <w:p w:rsidR="00844221" w:rsidRPr="002943FD" w:rsidRDefault="00844221" w:rsidP="00844221">
      <w:pPr>
        <w:pStyle w:val="ListParagraph"/>
        <w:numPr>
          <w:ilvl w:val="0"/>
          <w:numId w:val="1"/>
        </w:numPr>
        <w:jc w:val="both"/>
        <w:rPr>
          <w:rStyle w:val="FontStyle17"/>
          <w:b/>
          <w:color w:val="auto"/>
          <w:sz w:val="24"/>
          <w:szCs w:val="24"/>
          <w:lang w:val="sr-Cyrl-CS" w:eastAsia="sr-Cyrl-CS"/>
        </w:rPr>
      </w:pPr>
      <w:r>
        <w:rPr>
          <w:rStyle w:val="FontStyle17"/>
          <w:b/>
          <w:color w:val="auto"/>
          <w:sz w:val="24"/>
          <w:szCs w:val="24"/>
          <w:lang w:val="sr-Cyrl-CS" w:eastAsia="sr-Cyrl-CS"/>
        </w:rPr>
        <w:t>Razgovor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sa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predloženim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kandidatima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za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člana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Saveta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Regulatornog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tela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za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elektronske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medije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koje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predlaže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ovlašćeni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predlagač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udruženja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izdavača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elektronskih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medija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i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udruženja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novinara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u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Republici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Srbiji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>.</w:t>
      </w:r>
    </w:p>
    <w:p w:rsidR="00844221" w:rsidRPr="002943FD" w:rsidRDefault="00844221" w:rsidP="00844221">
      <w:pPr>
        <w:pStyle w:val="ListParagraph"/>
        <w:ind w:left="1080"/>
        <w:jc w:val="both"/>
        <w:rPr>
          <w:rStyle w:val="FontStyle17"/>
          <w:b/>
          <w:color w:val="auto"/>
          <w:sz w:val="24"/>
          <w:szCs w:val="24"/>
          <w:lang w:val="sr-Cyrl-CS" w:eastAsia="sr-Cyrl-CS"/>
        </w:rPr>
      </w:pPr>
    </w:p>
    <w:p w:rsidR="00844221" w:rsidRPr="002943FD" w:rsidRDefault="00844221" w:rsidP="00844221">
      <w:pPr>
        <w:pStyle w:val="ListParagraph"/>
        <w:rPr>
          <w:rFonts w:cs="Times New Roman"/>
          <w:lang w:val="uz-Cyrl-UZ"/>
        </w:rPr>
      </w:pPr>
    </w:p>
    <w:p w:rsidR="00844221" w:rsidRPr="00227C1D" w:rsidRDefault="00844221" w:rsidP="008442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Četvrte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predloženim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predlaže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nadležni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uvodnom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2943FD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veb</w:t>
      </w:r>
      <w:r w:rsidRPr="002943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sajtu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nadležni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Vojvodine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nalaze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Siniša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Isakov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Vozarević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2943FD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Podsetila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biografije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Upoznala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utorak</w:t>
      </w:r>
      <w:r w:rsidRPr="002943FD">
        <w:rPr>
          <w:rFonts w:ascii="Times New Roman" w:hAnsi="Times New Roman" w:cs="Times New Roman"/>
          <w:sz w:val="24"/>
          <w:szCs w:val="24"/>
        </w:rPr>
        <w:t xml:space="preserve">, 20.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gospodinom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Vukosavljevića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izdvojio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Pr="002943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Krlić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postavljali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iskustvom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struci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Siniša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Isakov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formalnim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obrazovanjem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1980.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oblašću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specijalizovao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“.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Iz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karijiere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izdvojio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medijskoj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Vojvodine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gde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savetnika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RTV</w:t>
      </w:r>
      <w:r w:rsidRPr="002943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gospodina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rukovodioca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RTV</w:t>
      </w:r>
      <w:r w:rsidRPr="002943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Posebno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2003.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predaje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Umetnosti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predmetima</w:t>
      </w:r>
      <w:r w:rsidRPr="002943FD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audiovizuelnih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>“, „</w:t>
      </w:r>
      <w:r>
        <w:rPr>
          <w:rFonts w:ascii="Times New Roman" w:hAnsi="Times New Roman" w:cs="Times New Roman"/>
          <w:sz w:val="24"/>
          <w:szCs w:val="24"/>
        </w:rPr>
        <w:t>Primenjena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elektrotehnika</w:t>
      </w:r>
      <w:r w:rsidRPr="002943FD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Primena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savremenih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audiovizuelnim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sz w:val="24"/>
          <w:szCs w:val="24"/>
        </w:rPr>
        <w:t>“.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Komentarišući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Antena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2943FD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nezakonit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uspostavilo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terestrički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 da ulazak preduzeća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Antena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2943FD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kontrolisan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.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Takođe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obavezuje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zauzme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uspostavljen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terestički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nedovoljno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razvijeno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nekvalitetan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stoga,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ulaska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usluga,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široku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Konstatovao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dvogodišnja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pokazala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manjkavosti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razmisle o izmenama i dopunama ovog zakona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insistirao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pridržavaju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šeme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predložili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apliciranja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dozvolu</w:t>
      </w:r>
      <w:r w:rsidRPr="002943FD">
        <w:rPr>
          <w:rFonts w:ascii="Times New Roman" w:hAnsi="Times New Roman" w:cs="Times New Roman"/>
          <w:sz w:val="24"/>
          <w:szCs w:val="24"/>
        </w:rPr>
        <w:t xml:space="preserve">.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Izneo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slabi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stimuliše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nezavisnost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izrabran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predložiti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koristiti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raznovrsnijeg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kraćem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vremenskom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usvajanjem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prioriteti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stvoriti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scene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Style w:val="FontStyle27"/>
          <w:color w:val="auto"/>
          <w:sz w:val="24"/>
          <w:szCs w:val="24"/>
        </w:rPr>
      </w:pPr>
      <w:r>
        <w:rPr>
          <w:rStyle w:val="FontStyle27"/>
          <w:b/>
          <w:color w:val="auto"/>
          <w:sz w:val="24"/>
          <w:szCs w:val="24"/>
        </w:rPr>
        <w:t>Đorđe</w:t>
      </w:r>
      <w:r w:rsidRPr="002943FD">
        <w:rPr>
          <w:rStyle w:val="FontStyle27"/>
          <w:b/>
          <w:color w:val="auto"/>
          <w:sz w:val="24"/>
          <w:szCs w:val="24"/>
        </w:rPr>
        <w:t xml:space="preserve"> </w:t>
      </w:r>
      <w:r>
        <w:rPr>
          <w:rStyle w:val="FontStyle27"/>
          <w:b/>
          <w:color w:val="auto"/>
          <w:sz w:val="24"/>
          <w:szCs w:val="24"/>
        </w:rPr>
        <w:t>Vozarević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istakao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da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diplomirao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sociologiju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Filozofskom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fakultetu</w:t>
      </w:r>
      <w:r w:rsidRPr="002943FD">
        <w:rPr>
          <w:rStyle w:val="FontStyle27"/>
          <w:color w:val="auto"/>
          <w:sz w:val="24"/>
          <w:szCs w:val="24"/>
        </w:rPr>
        <w:t xml:space="preserve">  </w:t>
      </w:r>
      <w:r>
        <w:rPr>
          <w:rStyle w:val="FontStyle27"/>
          <w:color w:val="auto"/>
          <w:sz w:val="24"/>
          <w:szCs w:val="24"/>
        </w:rPr>
        <w:t>Univerziteta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u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Novom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Sadu</w:t>
      </w:r>
      <w:r w:rsidRPr="002943FD">
        <w:rPr>
          <w:rStyle w:val="FontStyle27"/>
          <w:color w:val="auto"/>
          <w:sz w:val="24"/>
          <w:szCs w:val="24"/>
        </w:rPr>
        <w:t xml:space="preserve">,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katedri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za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sociologiju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filozofiju</w:t>
      </w:r>
      <w:r w:rsidRPr="002943FD">
        <w:rPr>
          <w:rStyle w:val="FontStyle27"/>
          <w:color w:val="auto"/>
          <w:sz w:val="24"/>
          <w:szCs w:val="24"/>
        </w:rPr>
        <w:t xml:space="preserve">, </w:t>
      </w:r>
      <w:r>
        <w:rPr>
          <w:rStyle w:val="FontStyle27"/>
          <w:color w:val="auto"/>
          <w:sz w:val="24"/>
          <w:szCs w:val="24"/>
        </w:rPr>
        <w:t>nakon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čega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t xml:space="preserve"> </w:t>
      </w:r>
      <w:r>
        <w:rPr>
          <w:rStyle w:val="FontStyle27"/>
          <w:color w:val="auto"/>
          <w:sz w:val="24"/>
          <w:szCs w:val="24"/>
        </w:rPr>
        <w:t>Privrednoj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Akademija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Novi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Sad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stekao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zvanje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magistar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nauka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iz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oblasi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medija</w:t>
      </w:r>
      <w:r w:rsidRPr="002943FD">
        <w:rPr>
          <w:rStyle w:val="FontStyle27"/>
          <w:color w:val="auto"/>
          <w:sz w:val="24"/>
          <w:szCs w:val="24"/>
        </w:rPr>
        <w:t xml:space="preserve">. </w:t>
      </w:r>
    </w:p>
    <w:p w:rsidR="00844221" w:rsidRPr="002943FD" w:rsidRDefault="00844221" w:rsidP="00844221">
      <w:pPr>
        <w:pStyle w:val="NoSpacing"/>
        <w:ind w:firstLine="720"/>
        <w:jc w:val="both"/>
        <w:rPr>
          <w:rStyle w:val="FontStyle27"/>
          <w:color w:val="auto"/>
          <w:sz w:val="24"/>
          <w:szCs w:val="24"/>
        </w:rPr>
      </w:pPr>
      <w:r>
        <w:rPr>
          <w:rStyle w:val="FontStyle27"/>
          <w:color w:val="auto"/>
          <w:sz w:val="24"/>
          <w:szCs w:val="24"/>
        </w:rPr>
        <w:t>Naglasio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da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od</w:t>
      </w:r>
      <w:r w:rsidRPr="002943FD">
        <w:rPr>
          <w:rStyle w:val="FontStyle27"/>
          <w:color w:val="auto"/>
          <w:sz w:val="24"/>
          <w:szCs w:val="24"/>
        </w:rPr>
        <w:t xml:space="preserve"> 2000. </w:t>
      </w:r>
      <w:r>
        <w:rPr>
          <w:rStyle w:val="FontStyle27"/>
          <w:color w:val="auto"/>
          <w:sz w:val="24"/>
          <w:szCs w:val="24"/>
        </w:rPr>
        <w:t>godine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zaposlen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Novosadskoj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televiziji</w:t>
      </w:r>
      <w:r w:rsidRPr="002943FD">
        <w:rPr>
          <w:rStyle w:val="FontStyle27"/>
          <w:color w:val="auto"/>
          <w:sz w:val="24"/>
          <w:szCs w:val="24"/>
        </w:rPr>
        <w:t xml:space="preserve">,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kojoj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obavljao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više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poslova</w:t>
      </w:r>
      <w:r w:rsidRPr="002943FD">
        <w:rPr>
          <w:rStyle w:val="FontStyle27"/>
          <w:color w:val="auto"/>
          <w:sz w:val="24"/>
          <w:szCs w:val="24"/>
        </w:rPr>
        <w:t xml:space="preserve">, </w:t>
      </w:r>
      <w:r>
        <w:rPr>
          <w:rStyle w:val="FontStyle27"/>
          <w:color w:val="auto"/>
          <w:sz w:val="24"/>
          <w:szCs w:val="24"/>
        </w:rPr>
        <w:t>od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urednika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produkcije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do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posla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glavnog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odgovornog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urednika</w:t>
      </w:r>
      <w:r w:rsidRPr="002943FD">
        <w:rPr>
          <w:rStyle w:val="FontStyle27"/>
          <w:color w:val="auto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slobodni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otežan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usled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pritisaka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interveniše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ovlašćenjima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Komentarišući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Antena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2943FD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nezakonit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2943FD"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uspostavilo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terestrički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potrebne</w:t>
      </w:r>
      <w:r w:rsidRPr="002943FD">
        <w:t xml:space="preserve"> </w:t>
      </w:r>
      <w:r>
        <w:rPr>
          <w:rFonts w:ascii="Times New Roman" w:hAnsi="Times New Roman" w:cs="Times New Roman"/>
          <w:sz w:val="24"/>
          <w:szCs w:val="24"/>
        </w:rPr>
        <w:t>dozvole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preduzeću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Style w:val="FontStyle27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posvetiti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uskladi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stupanja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snagu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44221" w:rsidRDefault="00844221" w:rsidP="0084422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utiče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sadržaj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frekvencijom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podstiče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udeo</w:t>
      </w:r>
      <w:r w:rsidRPr="002943F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naučno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obrazovnih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kulturno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umetničkih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dečjih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sopstvenihi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informativnih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dokumentarnih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sadržaja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imati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najveći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 Srbiji, komercijalni pružalac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usluge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 kao takav vodi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 svega zahtevima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korisnika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 je zaključila raspravu u vezi sa ovom tačkom Dnevnog reda.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stavila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glasanje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izvestioca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odredi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Razgovor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predloženim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udruženja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izdavača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udruženja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novinara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iznela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uvodne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napomene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zamolila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Biljanu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Ratković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Njegovan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Goran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Pekovića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predstave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</w:p>
    <w:p w:rsidR="00844221" w:rsidRPr="002943FD" w:rsidRDefault="00844221" w:rsidP="0084422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diskusiji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učestvovali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Maja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Videnović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Nikola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Aleksandra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Čabraja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Đorđe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Vukadinović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Mirko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Krlić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Stevanović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postavljali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pitanja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njihovim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iskustvom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radom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struci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budućim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Đorđe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Vukadinović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izrazio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neslaganje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dolaze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Beograda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napomenuvši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trebali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računa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ravnomernoj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teritorijalnoj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zastupljenosti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zamerki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biografije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izdvojio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pored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izvarednog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formalnog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obrazovanje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struci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novinari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podsetila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nadležni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Autonomne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Pokrajine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Vojvodine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konstatovala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sasvim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razumljivo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dolaze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teritorije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Vojvodine</w:t>
      </w:r>
      <w:r w:rsidR="00D51A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Naglasila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. 10.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kojim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uređuje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postupak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udruženja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imaju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potpuno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nezavisnost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će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najbolje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dovodi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pitanje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njihov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Biljana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Ratković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Njegovan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upoznala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2007.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zaposlena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Fakultetu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tehničkih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Departmanu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industrijsko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inženjerstvo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menadžment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modulu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Industrijski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marketing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inženjerstvo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Visokoj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poslovnoj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školi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strukovnih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studija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Sadu</w:t>
      </w:r>
      <w:r w:rsidR="00D51A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Naglasila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1980.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završila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Fakultet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političkih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Univerziteta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Beogradu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smer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Novinarstvo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2003.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Univerzitetu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odbranila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doktorsku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disertaciju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temu</w:t>
      </w:r>
      <w:r w:rsidRPr="002943FD">
        <w:rPr>
          <w:rFonts w:ascii="Times New Roman" w:hAnsi="Times New Roman" w:cs="Times New Roman"/>
          <w:bCs/>
          <w:sz w:val="24"/>
          <w:szCs w:val="24"/>
        </w:rPr>
        <w:t>: „</w:t>
      </w:r>
      <w:r>
        <w:rPr>
          <w:rFonts w:ascii="Times New Roman" w:hAnsi="Times New Roman" w:cs="Times New Roman"/>
          <w:bCs/>
          <w:sz w:val="24"/>
          <w:szCs w:val="24"/>
        </w:rPr>
        <w:t>Sociološki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pravni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aspekti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političke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integrisanog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društva</w:t>
      </w:r>
      <w:r w:rsidRPr="002943FD">
        <w:rPr>
          <w:rFonts w:ascii="Times New Roman" w:hAnsi="Times New Roman" w:cs="Times New Roman"/>
          <w:bCs/>
          <w:sz w:val="24"/>
          <w:szCs w:val="24"/>
        </w:rPr>
        <w:t>“.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Napomenula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Fakultetu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tehničkih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FontStyle15"/>
          <w:lang w:val="sr-Cyrl-CS" w:eastAsia="sr-Cyrl-CS"/>
        </w:rPr>
        <w:t>Visokoj</w:t>
      </w:r>
      <w:r w:rsidRPr="002943FD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poslovnoj</w:t>
      </w:r>
      <w:r w:rsidRPr="002943FD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školi</w:t>
      </w:r>
      <w:r w:rsidRPr="002943FD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strukovnih</w:t>
      </w:r>
      <w:r w:rsidRPr="002943FD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studija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predaje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predmete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oblašću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>: „</w:t>
      </w:r>
      <w:r>
        <w:rPr>
          <w:rFonts w:ascii="Times New Roman" w:hAnsi="Times New Roman" w:cs="Times New Roman"/>
          <w:bCs/>
          <w:sz w:val="24"/>
          <w:szCs w:val="24"/>
        </w:rPr>
        <w:t>Novinarstvo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Mediji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mnjenje</w:t>
      </w:r>
      <w:r w:rsidRPr="002943FD">
        <w:rPr>
          <w:rFonts w:ascii="Times New Roman" w:hAnsi="Times New Roman" w:cs="Times New Roman"/>
          <w:bCs/>
          <w:sz w:val="24"/>
          <w:szCs w:val="24"/>
        </w:rPr>
        <w:t>“, „</w:t>
      </w:r>
      <w:r>
        <w:rPr>
          <w:rFonts w:ascii="Times New Roman" w:hAnsi="Times New Roman" w:cs="Times New Roman"/>
          <w:bCs/>
          <w:sz w:val="24"/>
          <w:szCs w:val="24"/>
        </w:rPr>
        <w:t>Istraživanje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masovnih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komunikacija</w:t>
      </w:r>
      <w:r w:rsidRPr="002943FD">
        <w:rPr>
          <w:rFonts w:ascii="Times New Roman" w:hAnsi="Times New Roman" w:cs="Times New Roman"/>
          <w:bCs/>
          <w:sz w:val="24"/>
          <w:szCs w:val="24"/>
        </w:rPr>
        <w:t>“, „</w:t>
      </w:r>
      <w:r>
        <w:rPr>
          <w:rFonts w:ascii="Times New Roman" w:hAnsi="Times New Roman" w:cs="Times New Roman"/>
          <w:bCs/>
          <w:sz w:val="24"/>
          <w:szCs w:val="24"/>
        </w:rPr>
        <w:t>Poslovna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etika</w:t>
      </w:r>
      <w:r w:rsidRPr="002943FD">
        <w:rPr>
          <w:rFonts w:ascii="Times New Roman" w:hAnsi="Times New Roman" w:cs="Times New Roman"/>
          <w:bCs/>
          <w:sz w:val="24"/>
          <w:szCs w:val="24"/>
        </w:rPr>
        <w:t>“, „</w:t>
      </w:r>
      <w:r>
        <w:rPr>
          <w:rFonts w:ascii="Times New Roman" w:hAnsi="Times New Roman" w:cs="Times New Roman"/>
          <w:bCs/>
          <w:sz w:val="24"/>
          <w:szCs w:val="24"/>
        </w:rPr>
        <w:t>Organizaciona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socijalizacija</w:t>
      </w:r>
      <w:r w:rsidRPr="002943FD">
        <w:rPr>
          <w:rFonts w:ascii="Times New Roman" w:hAnsi="Times New Roman" w:cs="Times New Roman"/>
          <w:bCs/>
          <w:sz w:val="24"/>
          <w:szCs w:val="24"/>
        </w:rPr>
        <w:t>“,</w:t>
      </w:r>
      <w:r w:rsidRPr="002943FD"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Poslovanje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Menadžment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sistema</w:t>
      </w:r>
      <w:r w:rsidR="00D51A49">
        <w:rPr>
          <w:rFonts w:ascii="Times New Roman" w:hAnsi="Times New Roman" w:cs="Times New Roman"/>
          <w:bCs/>
          <w:sz w:val="24"/>
          <w:szCs w:val="24"/>
        </w:rPr>
        <w:t>“.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Posebno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bitnim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budući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izdvojila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Centru</w:t>
      </w:r>
      <w:r w:rsidRPr="002943F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istraživanje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mnjenja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programa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auditorijuma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Radio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RTV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poslovima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vodećeg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istraživača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1991.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2005.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rukovodioca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imala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priliku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detaljnije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upozna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auditorijumom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njihovim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zahtevima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Izrazila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neslaganje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navodima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nekvalitetan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navodeći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primer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zemlja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regionu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koja je uvela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medijski pluralizam.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Rekla je da bez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obzira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prisutni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određeni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nedostaci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pružaoci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teritoriji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nude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daleko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kvalitetnog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drugih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zemalja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okruženju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Upoznala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zalaže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doslednu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primenu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sprovodi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doslednu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pružaoaca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jer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jedino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dosledno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obezbediti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neophodan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naučno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obrazovnih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kulturno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umetničkih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dečjih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sopstvenih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informativnih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dokumentarnih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ukupnom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Istakla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poštuju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vremensko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ograničenje,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televizijsko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oglašavanje i televizijska prodaja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mogu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zauzeti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ukupnom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udelu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zaključila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ovakvoj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praksi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jedino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ukoliko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dosledno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primenjuje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Svoje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izlaganje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završila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predlozima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način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unaprediti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kvalitet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servisa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221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Goran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Peković</w:t>
      </w:r>
      <w:r w:rsidRPr="002943F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upoznao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zaposlen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redovni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Fakulteta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dramskih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umetnosti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Beogradu</w:t>
      </w:r>
      <w:r w:rsidRPr="002943FD">
        <w:rPr>
          <w:rFonts w:ascii="Times New Roman" w:hAnsi="Times New Roman" w:cs="Times New Roman"/>
          <w:bCs/>
          <w:sz w:val="24"/>
          <w:szCs w:val="24"/>
        </w:rPr>
        <w:t>,</w:t>
      </w:r>
      <w:r w:rsidRPr="002943F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Katedri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Filmsku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televizijsku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produkciju</w:t>
      </w:r>
      <w:r w:rsidR="00726E05">
        <w:rPr>
          <w:rFonts w:ascii="Times New Roman" w:hAnsi="Times New Roman" w:cs="Times New Roman"/>
          <w:bCs/>
          <w:sz w:val="24"/>
          <w:szCs w:val="24"/>
        </w:rPr>
        <w:t>.</w:t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direktora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Univerziteta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umetnosti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okviru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pokrenuo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brojne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aktivnosti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kapitalne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razvoja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edukacije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posebno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svojoj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karijeri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izdvojio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gostovanje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Ruskoj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dramskoj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akademiji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GITIS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Moskve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bogato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naučno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istraživačko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iskustvo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poseduje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Upoznao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Republičke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radiodifuzne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agencije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izabran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Narodne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16. </w:t>
      </w:r>
      <w:r>
        <w:rPr>
          <w:rFonts w:ascii="Times New Roman" w:hAnsi="Times New Roman" w:cs="Times New Roman"/>
          <w:bCs/>
          <w:sz w:val="24"/>
          <w:szCs w:val="24"/>
        </w:rPr>
        <w:t>decembra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2009.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šest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godina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konstatovao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odgovarati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samo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pitanja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mandat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Istakao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njegovim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ličnim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zalaganjem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počeo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izdaje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periodične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izveštaje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ispunjavanju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Radio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Radio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Vojvodine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drugih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komercijalnih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izuzetno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posvećeno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što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najbolje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ogleda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donošenju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brojnih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pravilnika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uputstava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preporuka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čijoj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izradi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učestvovao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pored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redovnog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poslovima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učestovao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pisanju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Strategije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razvoja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rukovodio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DIGI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regionalnom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saradnjom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procesu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prelaska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analognog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ditigalni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televizijski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signal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grupe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Evropske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platforme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promocije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proizvoda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predstavljao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unapređenom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stalnom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dijalogu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Evropskom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unijom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razgovorima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delu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vezanom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regulativu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Konstatovao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upoznat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razlozima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zbog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Izveštaj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nadzoru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predizborne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kampanje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republičke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lokalne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kasni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istakao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propisana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izveštaj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objavi</w:t>
      </w:r>
      <w:r w:rsidR="00D51A49">
        <w:rPr>
          <w:rFonts w:ascii="Times New Roman" w:hAnsi="Times New Roman" w:cs="Times New Roman"/>
          <w:bCs/>
          <w:sz w:val="24"/>
          <w:szCs w:val="24"/>
        </w:rPr>
        <w:t>.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Upoznao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22.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podstiče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unapređenje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nezavisnosti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autonomije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pružalaca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zaključio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izuzetno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težak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zadatak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obzirom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uređivačku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odgovornost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="00D51A49">
        <w:rPr>
          <w:rFonts w:ascii="Times New Roman" w:hAnsi="Times New Roman" w:cs="Times New Roman"/>
          <w:bCs/>
          <w:sz w:val="24"/>
          <w:szCs w:val="24"/>
        </w:rPr>
        <w:t>.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Istakao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 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vreme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dok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održao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okruglih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stolova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pružaocima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emituju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rijaliti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dogovoru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pokušao da nađe zajedničko rešenje. 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rezultat njegovog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zalaganja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osnovu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sednici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održanoj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19. </w:t>
      </w:r>
      <w:r>
        <w:rPr>
          <w:rFonts w:ascii="Times New Roman" w:hAnsi="Times New Roman" w:cs="Times New Roman"/>
          <w:bCs/>
          <w:sz w:val="24"/>
          <w:szCs w:val="24"/>
        </w:rPr>
        <w:t>novembra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2015.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doneo Preporuku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vremenu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emitovanja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rijalitija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"</w:t>
      </w:r>
      <w:r>
        <w:rPr>
          <w:rFonts w:ascii="Times New Roman" w:hAnsi="Times New Roman" w:cs="Times New Roman"/>
          <w:bCs/>
          <w:sz w:val="24"/>
          <w:szCs w:val="24"/>
        </w:rPr>
        <w:t>prisilnog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okruženja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", </w:t>
      </w:r>
      <w:r>
        <w:rPr>
          <w:rFonts w:ascii="Times New Roman" w:hAnsi="Times New Roman" w:cs="Times New Roman"/>
          <w:bCs/>
          <w:sz w:val="24"/>
          <w:szCs w:val="24"/>
        </w:rPr>
        <w:t>kojom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predviđena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preporuka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rijaliti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</w:rPr>
        <w:t>emitiju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isključivo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licima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starijim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18 </w:t>
      </w:r>
      <w:r>
        <w:rPr>
          <w:rFonts w:ascii="Times New Roman" w:hAnsi="Times New Roman" w:cs="Times New Roman"/>
          <w:bCs/>
          <w:sz w:val="24"/>
          <w:szCs w:val="24"/>
        </w:rPr>
        <w:t>godina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nakon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23,00 </w:t>
      </w:r>
      <w:r>
        <w:rPr>
          <w:rFonts w:ascii="Times New Roman" w:hAnsi="Times New Roman" w:cs="Times New Roman"/>
          <w:bCs/>
          <w:sz w:val="24"/>
          <w:szCs w:val="24"/>
        </w:rPr>
        <w:t>časova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Odbacio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navode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postojanju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cenzure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kontstatujući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odlučno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borio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protiv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ovakvih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pojava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naveo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potpuna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uređivačka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Komentarišući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navode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Antena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plus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",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zajednički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projekat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Emisiona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tehnika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nezakonit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način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uspostavilo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digitalni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televizijski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terestrički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servis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istakao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emitovanje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signala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strane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ugrožava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interese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nacionalnih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već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isključivo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kablovskih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operatera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obzirom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će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nakon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promotivnog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naplaćivana</w:t>
      </w:r>
      <w:r w:rsidR="00D51A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Antena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plus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", </w:t>
      </w:r>
      <w:r>
        <w:rPr>
          <w:rFonts w:ascii="Times New Roman" w:hAnsi="Times New Roman" w:cs="Times New Roman"/>
          <w:bCs/>
          <w:sz w:val="24"/>
          <w:szCs w:val="24"/>
        </w:rPr>
        <w:t>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pružalac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delokrugu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već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operator multipleksa i kao takav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nadležnosti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agencije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komunikacije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poštanske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usluge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podstiče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očuvanje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zaštitu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srpske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kulture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jezika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kulture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jezika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nacionalnih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manjina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dostupnost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sobama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invaliditetom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razvoj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stvaralaštva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drugih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audio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vizuelnih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profesionalizma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visokog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stepena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obrazovanja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="00D51A49">
        <w:rPr>
          <w:rFonts w:ascii="Times New Roman" w:hAnsi="Times New Roman" w:cs="Times New Roman"/>
          <w:bCs/>
          <w:sz w:val="24"/>
          <w:szCs w:val="24"/>
        </w:rPr>
        <w:t>.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Napomenuo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nedostaje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adekvatan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kulturno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umetničkog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zaključio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ispraviti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usvajanjem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izmena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dopuna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Nacrt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saradnji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Službom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Obavestio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bliže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uređuje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način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prikazivanja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upućivanja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robu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Nadzor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primenom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pogledu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vrši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svojim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nadležnom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podneo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prekršajnih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prijava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protiv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pridržavali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odredaba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oglašavanju</w:t>
      </w:r>
      <w:r w:rsidR="00D51A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Svoje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izlaganje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završio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konstatacijom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postupao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izricao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ustanovio da je pružalac medijskih 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postupao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suprotno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Zakonu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 je zaključila raspravu u vezi sa ovom tačkom Dnevnog reda.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Predsedavajuća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12,30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      </w:t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2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Gak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</w:p>
    <w:p w:rsidR="00844221" w:rsidRPr="002943FD" w:rsidRDefault="00844221" w:rsidP="00844221">
      <w:pPr>
        <w:jc w:val="both"/>
        <w:rPr>
          <w:rFonts w:ascii="Times New Roman" w:hAnsi="Times New Roman" w:cs="Times New Roman"/>
        </w:rPr>
      </w:pPr>
    </w:p>
    <w:p w:rsidR="00844221" w:rsidRPr="002943FD" w:rsidRDefault="00844221" w:rsidP="00844221">
      <w:pPr>
        <w:jc w:val="both"/>
        <w:rPr>
          <w:rFonts w:ascii="Times New Roman" w:hAnsi="Times New Roman" w:cs="Times New Roman"/>
        </w:rPr>
      </w:pPr>
    </w:p>
    <w:p w:rsidR="00844221" w:rsidRPr="002943FD" w:rsidRDefault="00844221" w:rsidP="00844221">
      <w:pPr>
        <w:jc w:val="both"/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381A42" w:rsidRDefault="00381A42"/>
    <w:sectPr w:rsidR="00381A42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E7" w:rsidRDefault="00174DE7">
      <w:r>
        <w:separator/>
      </w:r>
    </w:p>
  </w:endnote>
  <w:endnote w:type="continuationSeparator" w:id="0">
    <w:p w:rsidR="00174DE7" w:rsidRDefault="0017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174D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381906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D87" w:rsidRDefault="0084422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72281">
          <w:t>1</w:t>
        </w:r>
        <w:r>
          <w:fldChar w:fldCharType="end"/>
        </w:r>
      </w:p>
    </w:sdtContent>
  </w:sdt>
  <w:p w:rsidR="00E15D87" w:rsidRDefault="00174D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174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E7" w:rsidRDefault="00174DE7">
      <w:r>
        <w:separator/>
      </w:r>
    </w:p>
  </w:footnote>
  <w:footnote w:type="continuationSeparator" w:id="0">
    <w:p w:rsidR="00174DE7" w:rsidRDefault="0017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174D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174D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174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99E"/>
    <w:multiLevelType w:val="hybridMultilevel"/>
    <w:tmpl w:val="409CF2E8"/>
    <w:lvl w:ilvl="0" w:tplc="1E923300">
      <w:start w:val="1"/>
      <w:numFmt w:val="decimal"/>
      <w:lvlText w:val="%1."/>
      <w:lvlJc w:val="left"/>
      <w:pPr>
        <w:ind w:left="1080" w:hanging="360"/>
      </w:pPr>
      <w:rPr>
        <w:rFonts w:cstheme="minorBidi"/>
        <w:color w:val="auto"/>
      </w:rPr>
    </w:lvl>
    <w:lvl w:ilvl="1" w:tplc="1188FA58">
      <w:start w:val="1"/>
      <w:numFmt w:val="lowerLetter"/>
      <w:lvlText w:val="%2."/>
      <w:lvlJc w:val="left"/>
      <w:pPr>
        <w:ind w:left="1800" w:hanging="360"/>
      </w:pPr>
    </w:lvl>
    <w:lvl w:ilvl="2" w:tplc="93C46CCC">
      <w:start w:val="1"/>
      <w:numFmt w:val="lowerRoman"/>
      <w:lvlText w:val="%3."/>
      <w:lvlJc w:val="right"/>
      <w:pPr>
        <w:ind w:left="2520" w:hanging="180"/>
      </w:pPr>
    </w:lvl>
    <w:lvl w:ilvl="3" w:tplc="26C001CC">
      <w:start w:val="1"/>
      <w:numFmt w:val="decimal"/>
      <w:lvlText w:val="%4."/>
      <w:lvlJc w:val="left"/>
      <w:pPr>
        <w:ind w:left="3240" w:hanging="360"/>
      </w:pPr>
    </w:lvl>
    <w:lvl w:ilvl="4" w:tplc="66BA4CD6">
      <w:start w:val="1"/>
      <w:numFmt w:val="lowerLetter"/>
      <w:lvlText w:val="%5."/>
      <w:lvlJc w:val="left"/>
      <w:pPr>
        <w:ind w:left="3960" w:hanging="360"/>
      </w:pPr>
    </w:lvl>
    <w:lvl w:ilvl="5" w:tplc="FFD8BE78">
      <w:start w:val="1"/>
      <w:numFmt w:val="lowerRoman"/>
      <w:lvlText w:val="%6."/>
      <w:lvlJc w:val="right"/>
      <w:pPr>
        <w:ind w:left="4680" w:hanging="180"/>
      </w:pPr>
    </w:lvl>
    <w:lvl w:ilvl="6" w:tplc="AE7C4D48">
      <w:start w:val="1"/>
      <w:numFmt w:val="decimal"/>
      <w:lvlText w:val="%7."/>
      <w:lvlJc w:val="left"/>
      <w:pPr>
        <w:ind w:left="5400" w:hanging="360"/>
      </w:pPr>
    </w:lvl>
    <w:lvl w:ilvl="7" w:tplc="2A7664D8">
      <w:start w:val="1"/>
      <w:numFmt w:val="lowerLetter"/>
      <w:lvlText w:val="%8."/>
      <w:lvlJc w:val="left"/>
      <w:pPr>
        <w:ind w:left="6120" w:hanging="360"/>
      </w:pPr>
    </w:lvl>
    <w:lvl w:ilvl="8" w:tplc="40FA1C3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21"/>
    <w:rsid w:val="00174DE7"/>
    <w:rsid w:val="00381A42"/>
    <w:rsid w:val="005C7E5F"/>
    <w:rsid w:val="00605E5C"/>
    <w:rsid w:val="007203F2"/>
    <w:rsid w:val="00726E05"/>
    <w:rsid w:val="00772281"/>
    <w:rsid w:val="00844221"/>
    <w:rsid w:val="00D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2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221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844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221"/>
    <w:rPr>
      <w:b/>
      <w:bCs/>
      <w:i/>
      <w:iCs/>
      <w:color w:val="4F81BD" w:themeColor="accent1"/>
    </w:rPr>
  </w:style>
  <w:style w:type="character" w:customStyle="1" w:styleId="FontStyle27">
    <w:name w:val="Font Style27"/>
    <w:basedOn w:val="DefaultParagraphFont"/>
    <w:uiPriority w:val="99"/>
    <w:rsid w:val="0084422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44221"/>
    <w:rPr>
      <w:rFonts w:ascii="Calibri" w:hAnsi="Calibri" w:cs="Calibri" w:hint="default"/>
      <w:color w:val="000000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844221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4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2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44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22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2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221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844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221"/>
    <w:rPr>
      <w:b/>
      <w:bCs/>
      <w:i/>
      <w:iCs/>
      <w:color w:val="4F81BD" w:themeColor="accent1"/>
    </w:rPr>
  </w:style>
  <w:style w:type="character" w:customStyle="1" w:styleId="FontStyle27">
    <w:name w:val="Font Style27"/>
    <w:basedOn w:val="DefaultParagraphFont"/>
    <w:uiPriority w:val="99"/>
    <w:rsid w:val="0084422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44221"/>
    <w:rPr>
      <w:rFonts w:ascii="Calibri" w:hAnsi="Calibri" w:cs="Calibri" w:hint="default"/>
      <w:color w:val="000000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844221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4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2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44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22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7</cp:revision>
  <dcterms:created xsi:type="dcterms:W3CDTF">2016-11-24T13:53:00Z</dcterms:created>
  <dcterms:modified xsi:type="dcterms:W3CDTF">2016-11-25T07:57:00Z</dcterms:modified>
</cp:coreProperties>
</file>